
<file path=[Content_Types].xml><?xml version="1.0" encoding="utf-8"?>
<Types xmlns="http://schemas.openxmlformats.org/package/2006/content-types">
  <Default ContentType="image/jpeg" Extension="jpg"/>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rPr>
          <w:b w:val="1"/>
          <w:bCs w:val="1"/>
          <w:sz w:val="28"/>
          <w:szCs w:val="28"/>
        </w:rPr>
      </w:pPr>
      <w:r w:rsidDel="00000000" w:rsidR="00000000" w:rsidRPr="00000000">
        <w:rPr>
          <w:rtl w:val="0"/>
        </w:rPr>
      </w:r>
    </w:p>
    <w:p w:rsidR="00000000" w:rsidDel="00000000" w:rsidP="00000000" w:rsidRDefault="00000000" w:rsidRPr="00000000" w14:paraId="0000000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Calibri" w:cs="Calibri" w:eastAsia="Calibri" w:hAnsi="Calibri"/>
          <w:b w:val="1"/>
          <w:bCs w:val="1"/>
          <w:i w:val="0"/>
          <w:iCs w:val="0"/>
          <w:smallCaps w:val="0"/>
          <w:strike w:val="0"/>
          <w:color w:val="000000"/>
          <w:sz w:val="36"/>
          <w:szCs w:val="36"/>
          <w:u w:val="none"/>
          <w:shd w:fill="auto" w:val="clear"/>
          <w:vertAlign w:val="baseline"/>
        </w:rPr>
      </w:pPr>
      <w:r w:rsidDel="00000000" w:rsidR="00000000" w:rsidRPr="00000000">
        <w:rPr>
          <w:rtl w:val="0"/>
        </w:rPr>
      </w:r>
    </w:p>
    <w:p w:rsidR="00000000" w:rsidDel="00000000" w:rsidP="00000000" w:rsidRDefault="00000000" w:rsidRPr="00000000" w14:paraId="0000000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Calibri" w:cs="Calibri" w:eastAsia="Calibri" w:hAnsi="Calibri"/>
          <w:b w:val="1"/>
          <w:bCs w:val="1"/>
          <w:i w:val="0"/>
          <w:iCs w:val="0"/>
          <w:smallCaps w:val="0"/>
          <w:strike w:val="0"/>
          <w:color w:val="000000"/>
          <w:sz w:val="36"/>
          <w:szCs w:val="36"/>
          <w:u w:val="none"/>
          <w:shd w:fill="auto" w:val="clear"/>
          <w:vertAlign w:val="baseline"/>
        </w:rPr>
      </w:pPr>
      <w:r w:rsidDel="00000000" w:rsidR="00000000" w:rsidRPr="00000000">
        <w:rPr>
          <w:rFonts w:ascii="Calibri" w:cs="Calibri" w:eastAsia="Calibri" w:hAnsi="Calibri"/>
          <w:b w:val="1"/>
          <w:bCs w:val="1"/>
          <w:i w:val="0"/>
          <w:iCs w:val="0"/>
          <w:smallCaps w:val="0"/>
          <w:strike w:val="0"/>
          <w:color w:val="000000"/>
          <w:sz w:val="36"/>
          <w:szCs w:val="36"/>
          <w:u w:val="none"/>
          <w:shd w:fill="auto" w:val="clear"/>
          <w:vertAlign w:val="baseline"/>
          <w:rtl w:val="0"/>
        </w:rPr>
        <w:t xml:space="preserve">Aanmelding Eerste Heilige Communie  2026:</w:t>
      </w:r>
    </w:p>
    <w:p w:rsidR="00000000" w:rsidDel="00000000" w:rsidP="00000000" w:rsidRDefault="00000000" w:rsidRPr="00000000" w14:paraId="00000004">
      <w:pPr>
        <w:keepNext w:val="0"/>
        <w:keepLines w:val="0"/>
        <w:pageBreakBefore w:val="0"/>
        <w:widowControl w:val="1"/>
        <w:pBdr>
          <w:top w:space="0" w:sz="0" w:val="nil"/>
          <w:left w:space="0" w:sz="0" w:val="nil"/>
          <w:bottom w:space="0" w:sz="0" w:val="nil"/>
          <w:right w:space="0" w:sz="0" w:val="nil"/>
          <w:between w:space="0" w:sz="0" w:val="nil"/>
        </w:pBdr>
        <w:shd w:fill="auto" w:val="clear"/>
        <w:spacing w:after="200" w:before="0"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      </w:t>
        <w:tab/>
        <w:tab/>
        <w:tab/>
        <w:t xml:space="preserve">Project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Mijn Eerste Communie Avontuur"</w:t>
      </w:r>
    </w:p>
    <w:p w:rsidR="00000000" w:rsidDel="00000000" w:rsidP="00000000" w:rsidRDefault="00000000" w:rsidRPr="00000000" w14:paraId="00000005">
      <w:pPr>
        <w:keepNext w:val="0"/>
        <w:keepLines w:val="0"/>
        <w:pageBreakBefore w:val="0"/>
        <w:widowControl w:val="1"/>
        <w:pBdr>
          <w:top w:space="0" w:sz="0" w:val="nil"/>
          <w:left w:space="0" w:sz="0" w:val="nil"/>
          <w:bottom w:space="0" w:sz="0" w:val="nil"/>
          <w:right w:space="0" w:sz="0" w:val="nil"/>
          <w:between w:space="0" w:sz="0" w:val="nil"/>
        </w:pBdr>
        <w:shd w:fill="auto" w:val="clear"/>
        <w:spacing w:after="200" w:before="0"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De Rooms Katholieke parochies van Nieuw-Vennep en Buitenkaag nodigen alle kinderen van groep 4 (en hoger) uit om deel te nemen aan het traject voor de Eerste Heilige Communie.</w:t>
      </w:r>
    </w:p>
    <w:p w:rsidR="00000000" w:rsidDel="00000000" w:rsidP="00000000" w:rsidRDefault="00000000" w:rsidRPr="00000000" w14:paraId="00000006">
      <w:pPr>
        <w:keepNext w:val="0"/>
        <w:keepLines w:val="0"/>
        <w:pageBreakBefore w:val="0"/>
        <w:widowControl w:val="1"/>
        <w:pBdr>
          <w:top w:space="0" w:sz="0" w:val="nil"/>
          <w:left w:space="0" w:sz="0" w:val="nil"/>
          <w:bottom w:space="0" w:sz="0" w:val="nil"/>
          <w:right w:space="0" w:sz="0" w:val="nil"/>
          <w:between w:space="0" w:sz="0" w:val="nil"/>
        </w:pBdr>
        <w:shd w:fill="auto" w:val="clear"/>
        <w:spacing w:after="200" w:before="0"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drawing>
          <wp:anchor allowOverlap="1" behindDoc="0" distB="0" distT="0" distL="114300" distR="114300" hidden="0" layoutInCell="1" locked="0" relativeHeight="0" simplePos="0">
            <wp:simplePos x="0" y="0"/>
            <wp:positionH relativeFrom="margin">
              <wp:posOffset>5158740</wp:posOffset>
            </wp:positionH>
            <wp:positionV relativeFrom="margin">
              <wp:posOffset>2603500</wp:posOffset>
            </wp:positionV>
            <wp:extent cx="1254125" cy="1200150"/>
            <wp:effectExtent b="0" l="0" r="0" t="0"/>
            <wp:wrapSquare wrapText="bothSides" distB="0" distT="0" distL="114300" distR="114300"/>
            <wp:docPr descr="Afbeelding met illustratie, schets, kunst, verven&#10;&#10;Automatisch gegenereerde beschrijving" id="2131441999" name="image2.jpg"/>
            <a:graphic>
              <a:graphicData uri="http://schemas.openxmlformats.org/drawingml/2006/picture">
                <pic:pic>
                  <pic:nvPicPr>
                    <pic:cNvPr descr="Afbeelding met illustratie, schets, kunst, verven&#10;&#10;Automatisch gegenereerde beschrijving" id="0" name="image2.jpg"/>
                    <pic:cNvPicPr preferRelativeResize="0"/>
                  </pic:nvPicPr>
                  <pic:blipFill>
                    <a:blip r:embed="rId7"/>
                    <a:srcRect b="0" l="0" r="0" t="0"/>
                    <a:stretch>
                      <a:fillRect/>
                    </a:stretch>
                  </pic:blipFill>
                  <pic:spPr>
                    <a:xfrm>
                      <a:off x="0" y="0"/>
                      <a:ext cx="1254125" cy="1200150"/>
                    </a:xfrm>
                    <a:prstGeom prst="rect"/>
                    <a:ln/>
                  </pic:spPr>
                </pic:pic>
              </a:graphicData>
            </a:graphic>
          </wp:anchor>
        </w:drawing>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Heeft u uw kind laten dopen toen het nog klein was en wilt u samen een volgende stap zetten in de geloofsopvoeding? Of heeft u nog niet eerder stilgestaan bij de geloofsopvoeding en wilt u samen met uw kind op ontdekking gaan? In beide gevallen bent u van harte welkom!</w:t>
      </w:r>
    </w:p>
    <w:p w:rsidR="00000000" w:rsidDel="00000000" w:rsidP="00000000" w:rsidRDefault="00000000" w:rsidRPr="00000000" w14:paraId="00000007">
      <w:pPr>
        <w:keepNext w:val="0"/>
        <w:keepLines w:val="0"/>
        <w:pageBreakBefore w:val="0"/>
        <w:widowControl w:val="1"/>
        <w:pBdr>
          <w:top w:space="0" w:sz="0" w:val="nil"/>
          <w:left w:space="0" w:sz="0" w:val="nil"/>
          <w:bottom w:space="0" w:sz="0" w:val="nil"/>
          <w:right w:space="0" w:sz="0" w:val="nil"/>
          <w:between w:space="0" w:sz="0" w:val="nil"/>
        </w:pBdr>
        <w:shd w:fill="auto" w:val="clear"/>
        <w:spacing w:after="200" w:before="0"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De Eerste Heilige Communie is een belangrijk moment, waarin uw kind mag mee vieren aan de tafel van Jezus en een nieuwe stap zet in het geloof. Dit jaar vindt de viering plaats op zondag </w:t>
      </w:r>
      <w:r w:rsidDel="00000000" w:rsidR="00000000" w:rsidRPr="00000000">
        <w:rPr>
          <w:rFonts w:ascii="Times New Roman" w:cs="Times New Roman" w:eastAsia="Times New Roman" w:hAnsi="Times New Roman"/>
          <w:sz w:val="24"/>
          <w:szCs w:val="24"/>
          <w:rtl w:val="0"/>
        </w:rPr>
        <w:t xml:space="preserve">31 mei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202</w:t>
      </w:r>
      <w:r w:rsidDel="00000000" w:rsidR="00000000" w:rsidRPr="00000000">
        <w:rPr>
          <w:rFonts w:ascii="Times New Roman" w:cs="Times New Roman" w:eastAsia="Times New Roman" w:hAnsi="Times New Roman"/>
          <w:sz w:val="24"/>
          <w:szCs w:val="24"/>
          <w:rtl w:val="0"/>
        </w:rPr>
        <w:t xml:space="preserve">6</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om 10.00u. Ter voorbereiding bieden we een leuk, interactief en aansprekend traject aan, waarin kinderen op speelse wijze meer leren over het katholieke geloof en hun Eerste Communie.</w:t>
      </w:r>
    </w:p>
    <w:p w:rsidR="00000000" w:rsidDel="00000000" w:rsidP="00000000" w:rsidRDefault="00000000" w:rsidRPr="00000000" w14:paraId="00000008">
      <w:pPr>
        <w:keepNext w:val="0"/>
        <w:keepLines w:val="0"/>
        <w:pageBreakBefore w:val="0"/>
        <w:widowControl w:val="1"/>
        <w:pBdr>
          <w:top w:space="0" w:sz="0" w:val="nil"/>
          <w:left w:space="0" w:sz="0" w:val="nil"/>
          <w:bottom w:space="0" w:sz="0" w:val="nil"/>
          <w:right w:space="0" w:sz="0" w:val="nil"/>
          <w:between w:space="0" w:sz="0" w:val="nil"/>
        </w:pBdr>
        <w:shd w:fill="auto" w:val="clear"/>
        <w:spacing w:after="200" w:before="0"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Het voorbereidingstraject bestaat uit zeven kinderbijeenkomsten: zes voorafgaand en één na de Eerste Communie.</w:t>
      </w:r>
    </w:p>
    <w:p w:rsidR="00000000" w:rsidDel="00000000" w:rsidP="00000000" w:rsidRDefault="00000000" w:rsidRPr="00000000" w14:paraId="00000009">
      <w:pPr>
        <w:keepNext w:val="0"/>
        <w:keepLines w:val="0"/>
        <w:pageBreakBefore w:val="0"/>
        <w:widowControl w:val="1"/>
        <w:pBdr>
          <w:top w:space="0" w:sz="0" w:val="nil"/>
          <w:left w:space="0" w:sz="0" w:val="nil"/>
          <w:bottom w:space="0" w:sz="0" w:val="nil"/>
          <w:right w:space="0" w:sz="0" w:val="nil"/>
          <w:between w:space="0" w:sz="0" w:val="nil"/>
        </w:pBdr>
        <w:shd w:fill="auto" w:val="clear"/>
        <w:spacing w:after="200" w:before="0"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Voor ouders die meer willen weten over het project en onze aanpak, organiseren wij een informatieavond op </w:t>
      </w: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donderdag 11 december om 20.00 uur</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in de Herberg van de Rooms Katholieke parochie Nieuw-Vennep, Antoniusstraat 15.</w:t>
      </w:r>
    </w:p>
    <w:p w:rsidR="00000000" w:rsidDel="00000000" w:rsidP="00000000" w:rsidRDefault="00000000" w:rsidRPr="00000000" w14:paraId="0000000A">
      <w:pPr>
        <w:keepNext w:val="0"/>
        <w:keepLines w:val="0"/>
        <w:pageBreakBefore w:val="0"/>
        <w:widowControl w:val="1"/>
        <w:pBdr>
          <w:top w:space="0" w:sz="0" w:val="nil"/>
          <w:left w:space="0" w:sz="0" w:val="nil"/>
          <w:bottom w:space="0" w:sz="0" w:val="nil"/>
          <w:right w:space="0" w:sz="0" w:val="nil"/>
          <w:between w:space="0" w:sz="0" w:val="nil"/>
        </w:pBdr>
        <w:shd w:fill="auto" w:val="clear"/>
        <w:spacing w:after="200" w:before="0"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Wilt u uw kind aanmelden voor dit bijzondere project? Meld uw kind dan aan vóór </w:t>
      </w:r>
      <w:r w:rsidDel="00000000" w:rsidR="00000000" w:rsidRPr="00000000">
        <w:rPr>
          <w:rFonts w:ascii="Times New Roman" w:cs="Times New Roman" w:eastAsia="Times New Roman" w:hAnsi="Times New Roman"/>
          <w:sz w:val="24"/>
          <w:szCs w:val="24"/>
          <w:rtl w:val="0"/>
        </w:rPr>
        <w:t xml:space="preserve">21</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w:t>
      </w:r>
      <w:r w:rsidDel="00000000" w:rsidR="00000000" w:rsidRPr="00000000">
        <w:rPr>
          <w:rFonts w:ascii="Times New Roman" w:cs="Times New Roman" w:eastAsia="Times New Roman" w:hAnsi="Times New Roman"/>
          <w:sz w:val="24"/>
          <w:szCs w:val="24"/>
          <w:rtl w:val="0"/>
        </w:rPr>
        <w:t xml:space="preserve">december</w:t>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2025 via het bijgevoegde aanmeldingsformulier of via onze website. Als uw kind nog niet gedoopt is, kunt u dit aangeven op het formulier; er is een doopviering gepland waarin uw kind alsnog gedoopt kan worden.</w:t>
      </w:r>
    </w:p>
    <w:p w:rsidR="00000000" w:rsidDel="00000000" w:rsidP="00000000" w:rsidRDefault="00000000" w:rsidRPr="00000000" w14:paraId="0000000B">
      <w:pPr>
        <w:keepNext w:val="0"/>
        <w:keepLines w:val="0"/>
        <w:pageBreakBefore w:val="0"/>
        <w:widowControl w:val="1"/>
        <w:pBdr>
          <w:top w:space="0" w:sz="0" w:val="nil"/>
          <w:left w:space="0" w:sz="0" w:val="nil"/>
          <w:bottom w:space="0" w:sz="0" w:val="nil"/>
          <w:right w:space="0" w:sz="0" w:val="nil"/>
          <w:between w:space="0" w:sz="0" w:val="nil"/>
        </w:pBdr>
        <w:shd w:fill="auto" w:val="clear"/>
        <w:spacing w:after="200" w:before="0"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De kosten voor deelname bedragen € 45,-. Hiervoor ontvangt uw kind onder andere een compleet deelnemerspakket met werkboekje.</w:t>
      </w:r>
    </w:p>
    <w:p w:rsidR="00000000" w:rsidDel="00000000" w:rsidP="00000000" w:rsidRDefault="00000000" w:rsidRPr="00000000" w14:paraId="0000000C">
      <w:pPr>
        <w:keepNext w:val="0"/>
        <w:keepLines w:val="0"/>
        <w:pageBreakBefore w:val="0"/>
        <w:widowControl w:val="1"/>
        <w:pBdr>
          <w:top w:space="0" w:sz="0" w:val="nil"/>
          <w:left w:space="0" w:sz="0" w:val="nil"/>
          <w:bottom w:space="0" w:sz="0" w:val="nil"/>
          <w:right w:space="0" w:sz="0" w:val="nil"/>
          <w:between w:space="0" w:sz="0" w:val="nil"/>
        </w:pBdr>
        <w:shd w:fill="auto" w:val="clear"/>
        <w:spacing w:after="200" w:before="0" w:line="240" w:lineRule="auto"/>
        <w:ind w:left="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We hopen u en uw kind te mogen verwelkomen in dit bijzondere traject.</w:t>
      </w:r>
    </w:p>
    <w:p w:rsidR="00000000" w:rsidDel="00000000" w:rsidP="00000000" w:rsidRDefault="00000000" w:rsidRPr="00000000" w14:paraId="0000000D">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Met vriendelijke groet,</w:t>
        <w:tab/>
        <w:tab/>
        <w:tab/>
        <w:tab/>
        <w:tab/>
        <w:tab/>
      </w:r>
    </w:p>
    <w:p w:rsidR="00000000" w:rsidDel="00000000" w:rsidP="00000000" w:rsidRDefault="00000000" w:rsidRPr="00000000" w14:paraId="0000000E">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Pieter van Staveren, werkgroep EHC</w:t>
      </w:r>
    </w:p>
    <w:p w:rsidR="00000000" w:rsidDel="00000000" w:rsidP="00000000" w:rsidRDefault="00000000" w:rsidRPr="00000000" w14:paraId="0000000F">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06-11 16 08 11</w:t>
      </w:r>
    </w:p>
    <w:p w:rsidR="00000000" w:rsidDel="00000000" w:rsidP="00000000" w:rsidRDefault="00000000" w:rsidRPr="00000000" w14:paraId="00000010">
      <w:pP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E-mail: </w:t>
      </w:r>
      <w:hyperlink r:id="rId8">
        <w:r w:rsidDel="00000000" w:rsidR="00000000" w:rsidRPr="00000000">
          <w:rPr>
            <w:rFonts w:ascii="Times New Roman" w:cs="Times New Roman" w:eastAsia="Times New Roman" w:hAnsi="Times New Roman"/>
            <w:color w:val="0000ff"/>
            <w:sz w:val="24"/>
            <w:szCs w:val="24"/>
            <w:u w:val="single"/>
            <w:rtl w:val="0"/>
          </w:rPr>
          <w:t xml:space="preserve">communie.parochienieuwvennep@gmail.com</w:t>
        </w:r>
      </w:hyperlink>
      <w:r w:rsidDel="00000000" w:rsidR="00000000" w:rsidRPr="00000000">
        <w:rPr>
          <w:rtl w:val="0"/>
        </w:rPr>
      </w:r>
    </w:p>
    <w:p w:rsidR="00000000" w:rsidDel="00000000" w:rsidP="00000000" w:rsidRDefault="00000000" w:rsidRPr="00000000" w14:paraId="00000011">
      <w:pPr>
        <w:rPr>
          <w:rFonts w:ascii="Times New Roman" w:cs="Times New Roman" w:eastAsia="Times New Roman" w:hAnsi="Times New Roman"/>
          <w:b w:val="1"/>
          <w:bCs w:val="1"/>
          <w:sz w:val="24"/>
          <w:szCs w:val="24"/>
        </w:rPr>
      </w:pPr>
      <w:r w:rsidDel="00000000" w:rsidR="00000000" w:rsidRPr="00000000">
        <w:rPr>
          <w:rFonts w:ascii="Times New Roman" w:cs="Times New Roman" w:eastAsia="Times New Roman" w:hAnsi="Times New Roman"/>
          <w:b w:val="1"/>
          <w:bCs w:val="1"/>
          <w:sz w:val="24"/>
          <w:szCs w:val="24"/>
          <w:rtl w:val="0"/>
        </w:rPr>
        <w:t xml:space="preserve">Meer informatie over de kerk, het programma en het aanmeldingsformulier vindt u op </w:t>
      </w:r>
      <w:hyperlink r:id="rId9">
        <w:r w:rsidDel="00000000" w:rsidR="00000000" w:rsidRPr="00000000">
          <w:rPr>
            <w:rFonts w:ascii="Times New Roman" w:cs="Times New Roman" w:eastAsia="Times New Roman" w:hAnsi="Times New Roman"/>
            <w:b w:val="1"/>
            <w:bCs w:val="1"/>
            <w:color w:val="0000ff"/>
            <w:sz w:val="24"/>
            <w:szCs w:val="24"/>
            <w:u w:val="single"/>
            <w:rtl w:val="0"/>
          </w:rPr>
          <w:t xml:space="preserve">www.rkparochie-nieuw-vennep.nl</w:t>
        </w:r>
      </w:hyperlink>
      <w:r w:rsidDel="00000000" w:rsidR="00000000" w:rsidRPr="00000000">
        <w:rPr>
          <w:rFonts w:ascii="Times New Roman" w:cs="Times New Roman" w:eastAsia="Times New Roman" w:hAnsi="Times New Roman"/>
          <w:b w:val="1"/>
          <w:bCs w:val="1"/>
          <w:sz w:val="24"/>
          <w:szCs w:val="24"/>
          <w:rtl w:val="0"/>
        </w:rPr>
        <w:t xml:space="preserve"> </w:t>
      </w:r>
    </w:p>
    <w:sectPr>
      <w:headerReference r:id="rId10" w:type="default"/>
      <w:footerReference r:id="rId11" w:type="default"/>
      <w:pgSz w:h="16838" w:w="11906" w:orient="portrait"/>
      <w:pgMar w:bottom="1134" w:top="1417" w:left="1417" w:right="1417" w:header="708" w:footer="708"/>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Calibri"/>
  <w:font w:name="Times New Roman"/>
  <w:font w:name="Arial"/>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15">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536"/>
        <w:tab w:val="right" w:leader="none" w:pos="9072"/>
      </w:tabs>
      <w:spacing w:after="0" w:before="0" w:line="240" w:lineRule="auto"/>
      <w:ind w:left="0" w:right="0" w:firstLine="0"/>
      <w:jc w:val="right"/>
      <w:rPr>
        <w:rFonts w:ascii="Calibri" w:cs="Calibri" w:eastAsia="Calibri" w:hAnsi="Calibri"/>
        <w:b w:val="0"/>
        <w:bCs w:val="0"/>
        <w:i w:val="0"/>
        <w:iCs w:val="0"/>
        <w:smallCaps w:val="0"/>
        <w:strike w:val="0"/>
        <w:color w:val="000000"/>
        <w:sz w:val="18"/>
        <w:szCs w:val="18"/>
        <w:u w:val="none"/>
        <w:shd w:fill="auto" w:val="clear"/>
        <w:vertAlign w:val="baseline"/>
      </w:rPr>
    </w:pP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12">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536"/>
        <w:tab w:val="right" w:leader="none" w:pos="9072"/>
      </w:tabs>
      <w:spacing w:after="0" w:before="0" w:line="240" w:lineRule="auto"/>
      <w:ind w:left="0" w:right="0" w:firstLine="0"/>
      <w:jc w:val="left"/>
      <w:rPr>
        <w:rFonts w:ascii="Arial" w:cs="Arial" w:eastAsia="Arial" w:hAnsi="Arial"/>
        <w:b w:val="0"/>
        <w:bCs w:val="0"/>
        <w:i w:val="0"/>
        <w:iCs w:val="0"/>
        <w:smallCaps w:val="0"/>
        <w:strike w:val="0"/>
        <w:color w:val="2f5496"/>
        <w:sz w:val="18"/>
        <w:szCs w:val="18"/>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       </w:t>
    </w:r>
    <w:r w:rsidDel="00000000" w:rsidR="00000000" w:rsidRPr="00000000">
      <w:rPr>
        <w:rtl w:val="0"/>
      </w:rPr>
    </w:r>
    <w:r w:rsidDel="00000000" w:rsidR="00000000" w:rsidRPr="00000000">
      <w:drawing>
        <wp:anchor allowOverlap="1" behindDoc="1" distB="0" distT="0" distL="0" distR="0" hidden="0" layoutInCell="1" locked="0" relativeHeight="0" simplePos="0">
          <wp:simplePos x="0" y="0"/>
          <wp:positionH relativeFrom="column">
            <wp:posOffset>4914265</wp:posOffset>
          </wp:positionH>
          <wp:positionV relativeFrom="paragraph">
            <wp:posOffset>-350519</wp:posOffset>
          </wp:positionV>
          <wp:extent cx="1280160" cy="1038225"/>
          <wp:effectExtent b="0" l="0" r="0" t="0"/>
          <wp:wrapNone/>
          <wp:docPr descr="Afbeelding met gebouw, huis, eigendom&#10;&#10;Automatisch gegenereerde beschrijving" id="2131441997" name="image1.jpg"/>
          <a:graphic>
            <a:graphicData uri="http://schemas.openxmlformats.org/drawingml/2006/picture">
              <pic:pic>
                <pic:nvPicPr>
                  <pic:cNvPr descr="Afbeelding met gebouw, huis, eigendom&#10;&#10;Automatisch gegenereerde beschrijving" id="0" name="image1.jpg"/>
                  <pic:cNvPicPr preferRelativeResize="0"/>
                </pic:nvPicPr>
                <pic:blipFill>
                  <a:blip r:embed="rId1"/>
                  <a:srcRect b="0" l="0" r="0" t="0"/>
                  <a:stretch>
                    <a:fillRect/>
                  </a:stretch>
                </pic:blipFill>
                <pic:spPr>
                  <a:xfrm>
                    <a:off x="0" y="0"/>
                    <a:ext cx="1280160" cy="1038225"/>
                  </a:xfrm>
                  <a:prstGeom prst="rect"/>
                  <a:ln/>
                </pic:spPr>
              </pic:pic>
            </a:graphicData>
          </a:graphic>
        </wp:anchor>
      </w:drawing>
    </w:r>
    <w:r w:rsidDel="00000000" w:rsidR="00000000" w:rsidRPr="00000000">
      <w:drawing>
        <wp:anchor allowOverlap="1" behindDoc="0" distB="0" distT="0" distL="114300" distR="114300" hidden="0" layoutInCell="1" locked="0" relativeHeight="0" simplePos="0">
          <wp:simplePos x="0" y="0"/>
          <wp:positionH relativeFrom="column">
            <wp:posOffset>-3895724</wp:posOffset>
          </wp:positionH>
          <wp:positionV relativeFrom="paragraph">
            <wp:posOffset>-153034</wp:posOffset>
          </wp:positionV>
          <wp:extent cx="1402080" cy="1176020"/>
          <wp:effectExtent b="0" l="0" r="0" t="0"/>
          <wp:wrapSquare wrapText="bothSides" distB="0" distT="0" distL="114300" distR="114300"/>
          <wp:docPr descr="Afbeelding met schets, tekening, verven, kerk&#10;&#10;Automatisch gegenereerde beschrijving" id="2131442000" name="image3.jpg"/>
          <a:graphic>
            <a:graphicData uri="http://schemas.openxmlformats.org/drawingml/2006/picture">
              <pic:pic>
                <pic:nvPicPr>
                  <pic:cNvPr descr="Afbeelding met schets, tekening, verven, kerk&#10;&#10;Automatisch gegenereerde beschrijving" id="0" name="image3.jpg"/>
                  <pic:cNvPicPr preferRelativeResize="0"/>
                </pic:nvPicPr>
                <pic:blipFill>
                  <a:blip r:embed="rId2"/>
                  <a:srcRect b="0" l="0" r="0" t="0"/>
                  <a:stretch>
                    <a:fillRect/>
                  </a:stretch>
                </pic:blipFill>
                <pic:spPr>
                  <a:xfrm>
                    <a:off x="0" y="0"/>
                    <a:ext cx="1402080" cy="1176020"/>
                  </a:xfrm>
                  <a:prstGeom prst="rect"/>
                  <a:ln/>
                </pic:spPr>
              </pic:pic>
            </a:graphicData>
          </a:graphic>
        </wp:anchor>
      </w:drawing>
    </w:r>
    <w:r w:rsidDel="00000000" w:rsidR="00000000" w:rsidRPr="00000000">
      <w:drawing>
        <wp:anchor allowOverlap="1" behindDoc="0" distB="0" distT="0" distL="114300" distR="114300" hidden="0" layoutInCell="1" locked="0" relativeHeight="0" simplePos="0">
          <wp:simplePos x="0" y="0"/>
          <wp:positionH relativeFrom="column">
            <wp:posOffset>-518794</wp:posOffset>
          </wp:positionH>
          <wp:positionV relativeFrom="paragraph">
            <wp:posOffset>-310514</wp:posOffset>
          </wp:positionV>
          <wp:extent cx="1304925" cy="1094105"/>
          <wp:effectExtent b="0" l="0" r="0" t="0"/>
          <wp:wrapSquare wrapText="bothSides" distB="0" distT="0" distL="114300" distR="114300"/>
          <wp:docPr descr="Afbeelding met schets, tekening, verven, kerk&#10;&#10;Automatisch gegenereerde beschrijving" id="2131441998" name="image3.jpg"/>
          <a:graphic>
            <a:graphicData uri="http://schemas.openxmlformats.org/drawingml/2006/picture">
              <pic:pic>
                <pic:nvPicPr>
                  <pic:cNvPr descr="Afbeelding met schets, tekening, verven, kerk&#10;&#10;Automatisch gegenereerde beschrijving" id="0" name="image3.jpg"/>
                  <pic:cNvPicPr preferRelativeResize="0"/>
                </pic:nvPicPr>
                <pic:blipFill>
                  <a:blip r:embed="rId2"/>
                  <a:srcRect b="0" l="0" r="0" t="0"/>
                  <a:stretch>
                    <a:fillRect/>
                  </a:stretch>
                </pic:blipFill>
                <pic:spPr>
                  <a:xfrm>
                    <a:off x="0" y="0"/>
                    <a:ext cx="1304925" cy="1094105"/>
                  </a:xfrm>
                  <a:prstGeom prst="rect"/>
                  <a:ln/>
                </pic:spPr>
              </pic:pic>
            </a:graphicData>
          </a:graphic>
        </wp:anchor>
      </w:drawing>
    </w:r>
  </w:p>
  <w:p w:rsidR="00000000" w:rsidDel="00000000" w:rsidP="00000000" w:rsidRDefault="00000000" w:rsidRPr="00000000" w14:paraId="00000013">
    <w:pPr>
      <w:tabs>
        <w:tab w:val="center" w:leader="none" w:pos="4536"/>
        <w:tab w:val="right" w:leader="none" w:pos="9072"/>
      </w:tabs>
      <w:spacing w:after="0" w:line="240" w:lineRule="auto"/>
      <w:rPr>
        <w:rFonts w:ascii="Arial" w:cs="Arial" w:eastAsia="Arial" w:hAnsi="Arial"/>
        <w:color w:val="2f5496"/>
        <w:sz w:val="18"/>
        <w:szCs w:val="18"/>
      </w:rPr>
    </w:pPr>
    <w:r w:rsidDel="00000000" w:rsidR="00000000" w:rsidRPr="00000000">
      <w:rPr>
        <w:rFonts w:ascii="Arial" w:cs="Arial" w:eastAsia="Arial" w:hAnsi="Arial"/>
        <w:color w:val="2f5496"/>
        <w:sz w:val="18"/>
        <w:szCs w:val="18"/>
        <w:rtl w:val="0"/>
      </w:rPr>
      <w:t xml:space="preserve">                    </w:t>
    </w:r>
  </w:p>
  <w:p w:rsidR="00000000" w:rsidDel="00000000" w:rsidP="00000000" w:rsidRDefault="00000000" w:rsidRPr="00000000" w14:paraId="00000014">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536"/>
        <w:tab w:val="right" w:leader="none" w:pos="9072"/>
      </w:tabs>
      <w:spacing w:after="0" w:before="0" w:line="240" w:lineRule="auto"/>
      <w:ind w:left="0" w:right="0" w:firstLine="0"/>
      <w:jc w:val="left"/>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 xml:space="preserve">  </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Calibri" w:cs="Calibri" w:eastAsia="Calibri" w:hAnsi="Calibri"/>
        <w:sz w:val="22"/>
        <w:szCs w:val="22"/>
        <w:lang w:val="nl"/>
      </w:rPr>
    </w:rPrDefault>
    <w:pPrDefault>
      <w:pPr>
        <w:spacing w:after="200"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spacing w:before="480" w:lineRule="auto"/>
    </w:pPr>
    <w:rPr>
      <w:b w:val="1"/>
      <w:bCs w:val="1"/>
      <w:color w:val="345a8a"/>
      <w:sz w:val="32"/>
      <w:szCs w:val="32"/>
    </w:rPr>
  </w:style>
  <w:style w:type="paragraph" w:styleId="Heading2">
    <w:name w:val="heading 2"/>
    <w:basedOn w:val="Normal"/>
    <w:next w:val="Normal"/>
    <w:pPr>
      <w:spacing w:before="200" w:lineRule="auto"/>
    </w:pPr>
    <w:rPr>
      <w:b w:val="1"/>
      <w:bCs w:val="1"/>
      <w:color w:val="4f81bd"/>
      <w:sz w:val="26"/>
      <w:szCs w:val="26"/>
    </w:rPr>
  </w:style>
  <w:style w:type="paragraph" w:styleId="Heading3">
    <w:name w:val="heading 3"/>
    <w:basedOn w:val="Normal"/>
    <w:next w:val="Normal"/>
    <w:pPr>
      <w:spacing w:before="200" w:lineRule="auto"/>
    </w:pPr>
    <w:rPr>
      <w:b w:val="1"/>
      <w:bCs w:val="1"/>
      <w:color w:val="4f81bd"/>
      <w:sz w:val="24"/>
      <w:szCs w:val="24"/>
    </w:rPr>
  </w:style>
  <w:style w:type="paragraph" w:styleId="Heading4">
    <w:name w:val="heading 4"/>
    <w:basedOn w:val="Normal"/>
    <w:next w:val="Normal"/>
    <w:pPr>
      <w:keepNext w:val="1"/>
      <w:keepLines w:val="1"/>
      <w:pageBreakBefore w:val="0"/>
      <w:spacing w:after="40" w:before="240" w:lineRule="auto"/>
    </w:pPr>
    <w:rPr>
      <w:b w:val="1"/>
      <w:bCs w:val="1"/>
      <w:sz w:val="24"/>
      <w:szCs w:val="24"/>
    </w:rPr>
  </w:style>
  <w:style w:type="paragraph" w:styleId="Heading5">
    <w:name w:val="heading 5"/>
    <w:basedOn w:val="Normal"/>
    <w:next w:val="Normal"/>
    <w:pPr>
      <w:keepNext w:val="1"/>
      <w:keepLines w:val="1"/>
      <w:pageBreakBefore w:val="0"/>
      <w:spacing w:after="40" w:before="220" w:lineRule="auto"/>
    </w:pPr>
    <w:rPr>
      <w:b w:val="1"/>
      <w:bCs w:val="1"/>
      <w:sz w:val="22"/>
      <w:szCs w:val="22"/>
    </w:rPr>
  </w:style>
  <w:style w:type="paragraph" w:styleId="Heading6">
    <w:name w:val="heading 6"/>
    <w:basedOn w:val="Normal"/>
    <w:next w:val="Normal"/>
    <w:pPr>
      <w:keepNext w:val="1"/>
      <w:keepLines w:val="1"/>
      <w:pageBreakBefore w:val="0"/>
      <w:spacing w:after="40" w:before="200" w:lineRule="auto"/>
    </w:pPr>
    <w:rPr>
      <w:b w:val="1"/>
      <w:bCs w:val="1"/>
      <w:sz w:val="20"/>
      <w:szCs w:val="20"/>
    </w:rPr>
  </w:style>
  <w:style w:type="paragraph" w:styleId="Title">
    <w:name w:val="Title"/>
    <w:basedOn w:val="Normal"/>
    <w:next w:val="Normal"/>
    <w:pPr>
      <w:spacing w:after="300" w:lineRule="auto"/>
    </w:pPr>
    <w:rPr>
      <w:color w:val="17365d"/>
      <w:sz w:val="52"/>
      <w:szCs w:val="52"/>
    </w:rPr>
  </w:style>
  <w:style w:type="character" w:styleId="Standaardalinea-lettertype" w:default="1">
    <w:name w:val="Default Paragraph Font"/>
    <w:uiPriority w:val="1"/>
    <w:semiHidden w:val="1"/>
    <w:unhideWhenUsed w:val="1"/>
  </w:style>
  <w:style w:type="table" w:styleId="Standaardtabel" w:default="1">
    <w:name w:val="Normal Table"/>
    <w:uiPriority w:val="99"/>
    <w:semiHidden w:val="1"/>
    <w:unhideWhenUsed w:val="1"/>
    <w:tblPr>
      <w:tblInd w:w="0.0" w:type="dxa"/>
      <w:tblCellMar>
        <w:top w:w="0.0" w:type="dxa"/>
        <w:left w:w="108.0" w:type="dxa"/>
        <w:bottom w:w="0.0" w:type="dxa"/>
        <w:right w:w="108.0" w:type="dxa"/>
      </w:tblCellMar>
    </w:tblPr>
  </w:style>
  <w:style w:type="numbering" w:styleId="Geenlijst" w:default="1">
    <w:name w:val="No List"/>
    <w:uiPriority w:val="99"/>
    <w:semiHidden w:val="1"/>
    <w:unhideWhenUsed w:val="1"/>
  </w:style>
  <w:style w:type="character" w:styleId="Kop1Char" w:customStyle="1">
    <w:name w:val="Kop 1 Char"/>
    <w:basedOn w:val="Standaardalinea-lettertype"/>
    <w:link w:val="Kop1"/>
    <w:uiPriority w:val="9"/>
    <w:rsid w:val="007F126E"/>
    <w:rPr>
      <w:rFonts w:ascii="Cambria" w:cstheme="majorBidi" w:eastAsiaTheme="majorEastAsia" w:hAnsiTheme="majorHAnsi"/>
      <w:b w:val="1"/>
      <w:bCs w:val="1"/>
      <w:color w:val="365f91"/>
      <w:sz w:val="28"/>
      <w:szCs w:val="28"/>
    </w:rPr>
  </w:style>
  <w:style w:type="character" w:styleId="Hyperlink">
    <w:name w:val="Hyperlink"/>
    <w:basedOn w:val="Standaardalinea-lettertype"/>
    <w:uiPriority w:val="99"/>
    <w:unhideWhenUsed w:val="1"/>
    <w:rsid w:val="007F126E"/>
    <w:rPr>
      <w:color w:val="0000ff"/>
      <w:u w:val="single"/>
    </w:rPr>
  </w:style>
  <w:style w:type="paragraph" w:styleId="Lijstalinea">
    <w:name w:val="List Paragraph"/>
    <w:basedOn w:val="Standaard"/>
    <w:uiPriority w:val="34"/>
    <w:qFormat w:val="1"/>
    <w:rsid w:val="007F126E"/>
    <w:pPr>
      <w:ind w:left="720"/>
      <w:contextualSpacing w:val="1"/>
    </w:pPr>
  </w:style>
  <w:style w:type="table" w:styleId="Tabelraster">
    <w:name w:val="Table Grid"/>
    <w:basedOn w:val="Standaardtabel"/>
    <w:uiPriority w:val="59"/>
    <w:rsid w:val="007F126E"/>
    <w:pPr>
      <w:spacing w:after="0" w:line="240" w:lineRule="auto"/>
    </w:pPr>
    <w:tblPr>
      <w:tblBorders>
        <w:top w:color="auto" w:space="0" w:sz="4" w:val="single"/>
        <w:left w:color="auto" w:space="0" w:sz="4" w:val="single"/>
        <w:bottom w:color="auto" w:space="0" w:sz="4" w:val="single"/>
        <w:right w:color="auto" w:space="0" w:sz="4" w:val="single"/>
        <w:insideH w:color="auto" w:space="0" w:sz="4" w:val="single"/>
        <w:insideV w:color="auto" w:space="0" w:sz="4" w:val="single"/>
      </w:tblBorders>
    </w:tblPr>
  </w:style>
  <w:style w:type="paragraph" w:styleId="Voettekst">
    <w:name w:val="footer"/>
    <w:basedOn w:val="Standaard"/>
    <w:link w:val="VoettekstChar"/>
    <w:uiPriority w:val="99"/>
    <w:unhideWhenUsed w:val="1"/>
    <w:rsid w:val="007F126E"/>
    <w:pPr>
      <w:tabs>
        <w:tab w:val="center" w:pos="4536"/>
        <w:tab w:val="right" w:pos="9072"/>
      </w:tabs>
      <w:spacing w:after="0" w:line="240" w:lineRule="auto"/>
    </w:pPr>
  </w:style>
  <w:style w:type="character" w:styleId="VoettekstChar" w:customStyle="1">
    <w:name w:val="Voettekst Char"/>
    <w:basedOn w:val="Standaardalinea-lettertype"/>
    <w:link w:val="Voettekst"/>
    <w:uiPriority w:val="99"/>
    <w:rsid w:val="007F126E"/>
  </w:style>
  <w:style w:type="paragraph" w:styleId="Koptekst">
    <w:name w:val="header"/>
    <w:basedOn w:val="Standaard"/>
    <w:link w:val="KoptekstChar"/>
    <w:uiPriority w:val="99"/>
    <w:unhideWhenUsed w:val="1"/>
    <w:rsid w:val="007F126E"/>
    <w:pPr>
      <w:tabs>
        <w:tab w:val="center" w:pos="4536"/>
        <w:tab w:val="right" w:pos="9072"/>
      </w:tabs>
      <w:spacing w:after="0" w:line="240" w:lineRule="auto"/>
    </w:pPr>
  </w:style>
  <w:style w:type="character" w:styleId="KoptekstChar" w:customStyle="1">
    <w:name w:val="Koptekst Char"/>
    <w:basedOn w:val="Standaardalinea-lettertype"/>
    <w:link w:val="Koptekst"/>
    <w:uiPriority w:val="99"/>
    <w:rsid w:val="007F126E"/>
  </w:style>
  <w:style w:type="character" w:styleId="Onopgelostemelding">
    <w:name w:val="Unresolved Mention"/>
    <w:basedOn w:val="Standaardalinea-lettertype"/>
    <w:uiPriority w:val="99"/>
    <w:semiHidden w:val="1"/>
    <w:unhideWhenUsed w:val="1"/>
    <w:rsid w:val="00B473B9"/>
    <w:rPr>
      <w:color w:val="605e5c"/>
      <w:shd w:color="auto" w:fill="e1dfdd" w:val="clear"/>
    </w:rPr>
  </w:style>
  <w:style w:type="paragraph" w:styleId="Normaalweb">
    <w:name w:val="Normal (Web)"/>
    <w:basedOn w:val="Standaard"/>
    <w:uiPriority w:val="99"/>
    <w:unhideWhenUsed w:val="1"/>
    <w:rsid w:val="009F3EEF"/>
    <w:pPr>
      <w:spacing w:after="100" w:afterAutospacing="1" w:before="100" w:beforeAutospacing="1" w:line="240" w:lineRule="auto"/>
    </w:pPr>
    <w:rPr>
      <w:rFonts w:ascii="Times New Roman" w:cs="Times New Roman" w:eastAsia="Times New Roman" w:hAnsi="Times New Roman"/>
      <w:sz w:val="24"/>
      <w:szCs w:val="24"/>
      <w:lang w:eastAsia="nl-NL"/>
    </w:rPr>
  </w:style>
  <w:style w:type="character" w:styleId="Zwaar">
    <w:name w:val="Strong"/>
    <w:basedOn w:val="Standaardalinea-lettertype"/>
    <w:uiPriority w:val="22"/>
    <w:qFormat w:val="1"/>
    <w:rsid w:val="009F3EEF"/>
    <w:rPr>
      <w:b w:val="1"/>
      <w:bCs w:val="1"/>
    </w:rPr>
  </w:style>
  <w:style w:type="paragraph" w:styleId="Geenafstand">
    <w:name w:val="No Spacing"/>
    <w:uiPriority w:val="1"/>
    <w:qFormat w:val="1"/>
    <w:rsid w:val="00E4193C"/>
    <w:pPr>
      <w:spacing w:after="0" w:line="240" w:lineRule="auto"/>
    </w:pPr>
  </w:style>
  <w:style w:type="paragraph" w:styleId="Subtitle">
    <w:name w:val="Subtitle"/>
    <w:basedOn w:val="Normal"/>
    <w:next w:val="Normal"/>
    <w:pPr/>
    <w:rPr>
      <w:i w:val="1"/>
      <w:iCs w:val="1"/>
      <w:color w:val="4f81bd"/>
      <w:sz w:val="24"/>
      <w:szCs w:val="24"/>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11" Type="http://schemas.openxmlformats.org/officeDocument/2006/relationships/footer" Target="footer1.xml"/><Relationship Id="rId10" Type="http://schemas.openxmlformats.org/officeDocument/2006/relationships/header" Target="header1.xml"/><Relationship Id="rId9" Type="http://schemas.openxmlformats.org/officeDocument/2006/relationships/hyperlink" Target="http://www.rkparochie-nieuw-vennep.nl" TargetMode="Externa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image" Target="media/image2.jpg"/><Relationship Id="rId8" Type="http://schemas.openxmlformats.org/officeDocument/2006/relationships/hyperlink" Target="mailto:communie.parochienieuwvennep@gmail.com"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 Id="rId2" Type="http://schemas.openxmlformats.org/officeDocument/2006/relationships/image" Target="media/image3.jpg"/></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bfZHmE7oDyP3fwlh3amBQyD6pPQ==">CgMxLjA4AHIhMVN3NjhENWtvb1J1aks1bkhVSTZlYzhPSTBwaURReldx</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2025-09-29T19:42:00Z</dcterms:created>
  <dc:creator>Anita</dc:creator>
</cp:coreProperties>
</file>